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6E7AC">
      <w:pPr>
        <w:spacing w:line="560" w:lineRule="exact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附件3</w:t>
      </w:r>
    </w:p>
    <w:p w14:paraId="4A3FC80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</w:rPr>
        <w:t>聊城大学“挑战杯”大学生课外学术科技作品竞赛作品推荐统计汇总表</w:t>
      </w:r>
    </w:p>
    <w:bookmarkEnd w:id="0"/>
    <w:p w14:paraId="3F505440">
      <w:pPr>
        <w:spacing w:line="560" w:lineRule="exact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推报学院：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 </w:t>
      </w:r>
    </w:p>
    <w:tbl>
      <w:tblPr>
        <w:tblStyle w:val="3"/>
        <w:tblW w:w="1405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9"/>
        <w:gridCol w:w="2316"/>
        <w:gridCol w:w="923"/>
        <w:gridCol w:w="1024"/>
        <w:gridCol w:w="1834"/>
        <w:gridCol w:w="1115"/>
        <w:gridCol w:w="2093"/>
        <w:gridCol w:w="1175"/>
        <w:gridCol w:w="718"/>
        <w:gridCol w:w="734"/>
        <w:gridCol w:w="1374"/>
      </w:tblGrid>
      <w:tr w14:paraId="7D4630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52A3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8C392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作品名称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4CF2F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作品类别代码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659D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 xml:space="preserve">第一  </w:t>
            </w:r>
          </w:p>
          <w:p w14:paraId="6C5DB4EC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作者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3AC1C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手机号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702C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学历</w:t>
            </w:r>
          </w:p>
          <w:p w14:paraId="368E800B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878A5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其他作者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9F7AE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指导教师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C8137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初赛</w:t>
            </w:r>
          </w:p>
          <w:p w14:paraId="252562FB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16CB5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推荐</w:t>
            </w:r>
          </w:p>
          <w:p w14:paraId="73119ABF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顺序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F6862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备注</w:t>
            </w:r>
          </w:p>
        </w:tc>
      </w:tr>
      <w:tr w14:paraId="06CC66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349B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1D699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0E684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53A1B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6E9C1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D0623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1F864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1053A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189E0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60638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879CF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 w14:paraId="535068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781EA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8BBCE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3E838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0025D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D32BD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DF41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69731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29C5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07E72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24453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A19BB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 w14:paraId="002EB3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097E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ABA08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4954B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4AC8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3384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ABEA8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17C12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BC2F7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CEEFC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3667B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F65C6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 w14:paraId="0929DB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C945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1B751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37576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C4A00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F00FB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60ED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BB2E4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86C10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19B51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EAB13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FA63A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 w14:paraId="0BAD6F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3BD80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468E4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73FC8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780AF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97FB4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20CC4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F1A55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CC223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9202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27832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81D95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 w14:paraId="3D5B15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1ED69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D80A3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450E3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45F85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858DC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A6267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ECA14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36848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5B80D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A809D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B08C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 w14:paraId="431B91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D9C4A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A056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2C382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B87B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76B73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6766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E063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3BE1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F7428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2031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1BA53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 w14:paraId="01AA77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BCCD6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D214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A4167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84148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BC663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6545B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CDAD3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EC34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874FF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FB9F5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F6A2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 w14:paraId="4D03D4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901F2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8C61F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E3E6A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BEE6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495C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9E85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6E577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CEA4B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A1528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BFF2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D539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 w14:paraId="5A8C99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458B">
            <w:pPr>
              <w:jc w:val="center"/>
              <w:rPr>
                <w:rFonts w:ascii="仿宋" w:hAnsi="仿宋" w:eastAsia="仿宋" w:cs="楷体_GB2312"/>
                <w:color w:val="00000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4349A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4863D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82070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93BB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DCA78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5DCF6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5E354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1B54A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C14E7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7D56">
            <w:pPr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</w:tbl>
    <w:p w14:paraId="585414F0">
      <w:pPr>
        <w:spacing w:line="500" w:lineRule="exact"/>
        <w:rPr>
          <w:sz w:val="2"/>
          <w:szCs w:val="6"/>
        </w:rPr>
      </w:pPr>
      <w:r>
        <w:rPr>
          <w:rFonts w:hint="eastAsia" w:ascii="仿宋" w:hAnsi="仿宋" w:eastAsia="仿宋"/>
          <w:color w:val="000000"/>
          <w:kern w:val="0"/>
          <w:sz w:val="20"/>
          <w:szCs w:val="20"/>
        </w:rPr>
        <w:t>备注：“作品类别代码”见附件4</w:t>
      </w:r>
    </w:p>
    <w:p w14:paraId="0B40065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B7E6711-A089-457B-BEEC-96C4CE407BA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5875EB85-B9D0-480D-A322-1BB7944DB01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CD149B2-B662-42CC-9A66-88A9DF27845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1E68E7E-C9BB-44CA-A25C-60CA3000C43E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ABF13D3B-B6E0-4E5D-B860-C5BB7AADF82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0N2Y5OGJkNWMzNDVhZDM4ZWMzNTliN2I0ODBlMGEifQ=="/>
  </w:docVars>
  <w:rsids>
    <w:rsidRoot w:val="389A253C"/>
    <w:rsid w:val="389A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2024-11-06T11:23:00Z</dcterms:created>
  <dc:creator>APP</dc:creator>
  <cp:lastModifiedBy>APP</cp:lastModifiedBy>
  <dcterms:modified xsi:type="dcterms:W3CDTF">2024-11-06T11:23:45Z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DA3526019C8748E9BCD644A93D92FBB3_11</vt:lpwstr>
  </property>
</Properties>
</file>